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8" w:rsidRDefault="00451798" w:rsidP="003E591F">
      <w:pPr>
        <w:jc w:val="center"/>
        <w:rPr>
          <w:sz w:val="28"/>
          <w:szCs w:val="28"/>
        </w:rPr>
      </w:pPr>
    </w:p>
    <w:p w:rsidR="00363F9A" w:rsidRPr="003E591F" w:rsidRDefault="00E70A44" w:rsidP="003E591F">
      <w:pPr>
        <w:jc w:val="center"/>
        <w:rPr>
          <w:sz w:val="28"/>
          <w:szCs w:val="28"/>
        </w:rPr>
      </w:pPr>
      <w:r w:rsidRPr="003E591F">
        <w:rPr>
          <w:sz w:val="28"/>
          <w:szCs w:val="28"/>
        </w:rPr>
        <w:t>ПАСПОРТ</w:t>
      </w:r>
    </w:p>
    <w:p w:rsidR="00E70A44" w:rsidRPr="002212DF" w:rsidRDefault="002212DF" w:rsidP="003E5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Дизельный генератор AIRMAN </w:t>
      </w:r>
    </w:p>
    <w:p w:rsidR="00C41FBD" w:rsidRPr="00B80181" w:rsidRDefault="00B80181" w:rsidP="003E59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Модель </w:t>
      </w:r>
      <w:r w:rsidR="002212DF">
        <w:rPr>
          <w:b/>
          <w:sz w:val="24"/>
          <w:szCs w:val="24"/>
        </w:rPr>
        <w:t>SDG100S</w:t>
      </w:r>
    </w:p>
    <w:p w:rsidR="00C41FBD" w:rsidRPr="002212DF" w:rsidRDefault="003E591F">
      <w:pPr>
        <w:rPr>
          <w:lang w:val="en-US"/>
        </w:rPr>
      </w:pPr>
      <w:r>
        <w:t xml:space="preserve">Серийный номер: </w:t>
      </w:r>
      <w:r w:rsidR="002212DF">
        <w:rPr>
          <w:lang w:val="en-US"/>
        </w:rPr>
        <w:t>1533A51382</w:t>
      </w:r>
    </w:p>
    <w:p w:rsidR="003E09FA" w:rsidRPr="00B80181" w:rsidRDefault="002212DF">
      <w:pPr>
        <w:rPr>
          <w:lang w:val="en-US"/>
        </w:rPr>
      </w:pPr>
      <w:r>
        <w:rPr>
          <w:noProof/>
        </w:rPr>
        <w:drawing>
          <wp:inline distT="0" distB="0" distL="0" distR="0">
            <wp:extent cx="4075488" cy="2292380"/>
            <wp:effectExtent l="19050" t="0" r="1212" b="0"/>
            <wp:docPr id="1" name="Рисунок 0" descr="sdg10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g100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872" cy="229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9BF" w:rsidRDefault="004B79BF"/>
    <w:p w:rsidR="004B79BF" w:rsidRDefault="004B79BF" w:rsidP="004B79BF"/>
    <w:p w:rsidR="00E70A44" w:rsidRPr="00BF0A73" w:rsidRDefault="004873B9" w:rsidP="00BF0A73">
      <w:pPr>
        <w:spacing w:after="0"/>
        <w:ind w:firstLine="709"/>
        <w:jc w:val="center"/>
        <w:rPr>
          <w:b/>
        </w:rPr>
      </w:pPr>
      <w:r w:rsidRPr="00BF0A73">
        <w:rPr>
          <w:b/>
        </w:rPr>
        <w:t>Область применения</w:t>
      </w:r>
    </w:p>
    <w:p w:rsidR="004873B9" w:rsidRDefault="004873B9" w:rsidP="00BF0A73">
      <w:pPr>
        <w:spacing w:after="0"/>
        <w:ind w:firstLine="709"/>
      </w:pPr>
      <w:r>
        <w:t xml:space="preserve"> </w:t>
      </w:r>
      <w:r w:rsidR="00A37A18" w:rsidRPr="00A37A18">
        <w:t>Дизельный генератор п</w:t>
      </w:r>
      <w:r>
        <w:t xml:space="preserve">редназначен исключительно для </w:t>
      </w:r>
      <w:r w:rsidR="00A37A18">
        <w:t>производства электроэнергии</w:t>
      </w:r>
    </w:p>
    <w:p w:rsidR="004873B9" w:rsidRDefault="004873B9" w:rsidP="00A37A18">
      <w:r>
        <w:t>Другое применение считается использованием не по назначению.</w:t>
      </w:r>
    </w:p>
    <w:p w:rsidR="00BF0A73" w:rsidRDefault="00BF0A73" w:rsidP="00BF0A73">
      <w:pPr>
        <w:pStyle w:val="a5"/>
        <w:spacing w:after="0"/>
        <w:ind w:left="1429"/>
        <w:jc w:val="center"/>
        <w:rPr>
          <w:b/>
        </w:rPr>
      </w:pPr>
    </w:p>
    <w:p w:rsidR="004873B9" w:rsidRPr="00BF0A73" w:rsidRDefault="00BF0A73" w:rsidP="00BF0A73">
      <w:pPr>
        <w:pStyle w:val="a5"/>
        <w:spacing w:after="0"/>
        <w:ind w:left="1429"/>
        <w:jc w:val="center"/>
        <w:rPr>
          <w:b/>
        </w:rPr>
      </w:pPr>
      <w:r w:rsidRPr="00BF0A73">
        <w:rPr>
          <w:b/>
        </w:rPr>
        <w:t>Обслуживание</w:t>
      </w:r>
    </w:p>
    <w:p w:rsidR="004873B9" w:rsidRDefault="004873B9" w:rsidP="00BF0A73">
      <w:pPr>
        <w:ind w:firstLine="709"/>
      </w:pPr>
      <w:r>
        <w:t xml:space="preserve">Обслуживание проводить в </w:t>
      </w:r>
      <w:r w:rsidR="00BF0A73">
        <w:t>соответствие с Инструкцией по Эксплуатации</w:t>
      </w:r>
      <w:r>
        <w:t xml:space="preserve"> и только </w:t>
      </w:r>
      <w:r w:rsidR="00BF0A73">
        <w:t>квалифицированным</w:t>
      </w:r>
      <w:r>
        <w:t xml:space="preserve"> персоналом.</w:t>
      </w:r>
    </w:p>
    <w:p w:rsidR="004873B9" w:rsidRDefault="00BF0A73" w:rsidP="00BF0A73">
      <w:pPr>
        <w:pStyle w:val="a5"/>
        <w:ind w:left="1428"/>
        <w:jc w:val="center"/>
        <w:rPr>
          <w:b/>
        </w:rPr>
      </w:pPr>
      <w:r w:rsidRPr="00BF0A73">
        <w:rPr>
          <w:b/>
        </w:rPr>
        <w:t>Отметка о приеме</w:t>
      </w:r>
    </w:p>
    <w:p w:rsidR="00BF0A73" w:rsidRPr="00BF0A73" w:rsidRDefault="00A37A18" w:rsidP="00BF0A73">
      <w:pPr>
        <w:ind w:firstLine="709"/>
      </w:pPr>
      <w:r>
        <w:t>Дизельный генератор</w:t>
      </w:r>
      <w:r w:rsidR="00BF0A73">
        <w:t xml:space="preserve"> перед отгрузкой проверен на заводе – изготовителе и признан годным для эксплуатации в соответствии с Инструкцией по Эксплуатации.</w:t>
      </w:r>
    </w:p>
    <w:p w:rsidR="004873B9" w:rsidRDefault="004873B9" w:rsidP="004873B9">
      <w:pPr>
        <w:pStyle w:val="a5"/>
        <w:ind w:left="1428"/>
      </w:pPr>
    </w:p>
    <w:p w:rsidR="003E09FA" w:rsidRPr="00682E18" w:rsidRDefault="003E09FA" w:rsidP="001F6751">
      <w:pPr>
        <w:pStyle w:val="a5"/>
        <w:ind w:left="1428"/>
        <w:jc w:val="center"/>
        <w:rPr>
          <w:b/>
        </w:rPr>
      </w:pPr>
    </w:p>
    <w:p w:rsidR="00A37A18" w:rsidRDefault="00A37A18" w:rsidP="001F6751">
      <w:pPr>
        <w:pStyle w:val="a5"/>
        <w:ind w:left="1428"/>
        <w:jc w:val="center"/>
        <w:rPr>
          <w:b/>
        </w:rPr>
      </w:pPr>
    </w:p>
    <w:p w:rsidR="00A37A18" w:rsidRDefault="00A37A18" w:rsidP="001F6751">
      <w:pPr>
        <w:pStyle w:val="a5"/>
        <w:ind w:left="1428"/>
        <w:jc w:val="center"/>
        <w:rPr>
          <w:b/>
        </w:rPr>
      </w:pPr>
    </w:p>
    <w:p w:rsidR="00A37A18" w:rsidRDefault="00A37A18" w:rsidP="001F6751">
      <w:pPr>
        <w:pStyle w:val="a5"/>
        <w:ind w:left="1428"/>
        <w:jc w:val="center"/>
        <w:rPr>
          <w:b/>
        </w:rPr>
      </w:pPr>
    </w:p>
    <w:p w:rsidR="00A37A18" w:rsidRDefault="00A37A18" w:rsidP="001F6751">
      <w:pPr>
        <w:pStyle w:val="a5"/>
        <w:ind w:left="1428"/>
        <w:jc w:val="center"/>
        <w:rPr>
          <w:b/>
        </w:rPr>
      </w:pPr>
    </w:p>
    <w:p w:rsidR="00C969B4" w:rsidRPr="001F6751" w:rsidRDefault="00C969B4" w:rsidP="001F6751">
      <w:pPr>
        <w:pStyle w:val="a5"/>
        <w:ind w:left="1428"/>
        <w:jc w:val="center"/>
        <w:rPr>
          <w:b/>
        </w:rPr>
      </w:pPr>
      <w:r w:rsidRPr="001F6751">
        <w:rPr>
          <w:b/>
        </w:rPr>
        <w:lastRenderedPageBreak/>
        <w:t>Технические характеристики</w:t>
      </w:r>
      <w:r w:rsidR="00A37A18">
        <w:rPr>
          <w:b/>
        </w:rPr>
        <w:t xml:space="preserve"> SDG100S</w:t>
      </w:r>
      <w:r w:rsidR="004D4C27" w:rsidRPr="001F6751">
        <w:rPr>
          <w:b/>
        </w:rPr>
        <w:t>.</w:t>
      </w:r>
    </w:p>
    <w:tbl>
      <w:tblPr>
        <w:tblStyle w:val="a6"/>
        <w:tblW w:w="0" w:type="auto"/>
        <w:tblInd w:w="108" w:type="dxa"/>
        <w:tblLook w:val="04A0"/>
      </w:tblPr>
      <w:tblGrid>
        <w:gridCol w:w="654"/>
        <w:gridCol w:w="3599"/>
        <w:gridCol w:w="5103"/>
      </w:tblGrid>
      <w:tr w:rsidR="00936FC0" w:rsidTr="000F763A">
        <w:tc>
          <w:tcPr>
            <w:tcW w:w="654" w:type="dxa"/>
            <w:vMerge w:val="restart"/>
            <w:textDirection w:val="btLr"/>
          </w:tcPr>
          <w:p w:rsidR="00936FC0" w:rsidRDefault="00936FC0" w:rsidP="00936FC0">
            <w:pPr>
              <w:pStyle w:val="a5"/>
              <w:ind w:left="113" w:right="113"/>
              <w:jc w:val="center"/>
            </w:pPr>
            <w:r>
              <w:t>Генератор</w:t>
            </w: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Система возбуждения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Бесщеточная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Коэффициент мощности, %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80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Частота, Гц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50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Мощность, кВА(кВт)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80(64)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Напряжение тока,В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400(380)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Сила тока,А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115(121,5)</w:t>
            </w:r>
          </w:p>
        </w:tc>
      </w:tr>
      <w:tr w:rsidR="00936FC0" w:rsidTr="000F763A">
        <w:tc>
          <w:tcPr>
            <w:tcW w:w="654" w:type="dxa"/>
            <w:vMerge w:val="restart"/>
            <w:textDirection w:val="btLr"/>
          </w:tcPr>
          <w:p w:rsidR="00936FC0" w:rsidRDefault="00936FC0" w:rsidP="00936FC0">
            <w:pPr>
              <w:pStyle w:val="a5"/>
              <w:ind w:left="113" w:right="113"/>
              <w:jc w:val="center"/>
            </w:pPr>
            <w:r>
              <w:t>Двигатель</w:t>
            </w: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Тип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4-тактный с водяным охлаждением, непосредственным впрыском топлива и турбонаддувом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Число цилиндров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6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Рабочий объем цилиндров, л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6,494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Номинальная мощность, кВт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73,6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Частота вращения, об/мин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1500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Количество смазочного масла, л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18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Количество охлаждающей воды, л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24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Default="00936FC0" w:rsidP="00A37A18">
            <w:pPr>
              <w:pStyle w:val="a5"/>
              <w:ind w:left="0"/>
            </w:pPr>
            <w:r>
              <w:t>Аккумулятор</w:t>
            </w:r>
          </w:p>
        </w:tc>
        <w:tc>
          <w:tcPr>
            <w:tcW w:w="5103" w:type="dxa"/>
          </w:tcPr>
          <w:p w:rsidR="00936FC0" w:rsidRPr="00936FC0" w:rsidRDefault="00936FC0" w:rsidP="00A37A18">
            <w:pPr>
              <w:pStyle w:val="a5"/>
              <w:ind w:left="0"/>
              <w:rPr>
                <w:lang w:val="en-US"/>
              </w:rPr>
            </w:pPr>
            <w:r>
              <w:t>95D31R*2</w:t>
            </w:r>
          </w:p>
        </w:tc>
      </w:tr>
      <w:tr w:rsidR="00936FC0" w:rsidTr="000F763A">
        <w:tc>
          <w:tcPr>
            <w:tcW w:w="654" w:type="dxa"/>
            <w:vMerge/>
          </w:tcPr>
          <w:p w:rsidR="00936FC0" w:rsidRDefault="00936FC0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936FC0" w:rsidRPr="00936FC0" w:rsidRDefault="00936FC0" w:rsidP="00A37A18">
            <w:pPr>
              <w:pStyle w:val="a5"/>
              <w:ind w:left="0"/>
            </w:pPr>
            <w:r>
              <w:rPr>
                <w:lang w:val="en-US"/>
              </w:rPr>
              <w:t>Вместимость топливного бака, л</w:t>
            </w:r>
          </w:p>
        </w:tc>
        <w:tc>
          <w:tcPr>
            <w:tcW w:w="5103" w:type="dxa"/>
          </w:tcPr>
          <w:p w:rsidR="00936FC0" w:rsidRDefault="00936FC0" w:rsidP="00A37A18">
            <w:pPr>
              <w:pStyle w:val="a5"/>
              <w:ind w:left="0"/>
            </w:pPr>
            <w:r>
              <w:t>225</w:t>
            </w:r>
          </w:p>
        </w:tc>
      </w:tr>
      <w:tr w:rsidR="000F763A" w:rsidTr="000F763A">
        <w:tc>
          <w:tcPr>
            <w:tcW w:w="654" w:type="dxa"/>
            <w:vMerge w:val="restart"/>
            <w:textDirection w:val="btLr"/>
          </w:tcPr>
          <w:p w:rsidR="000F763A" w:rsidRDefault="000F763A" w:rsidP="000F763A">
            <w:pPr>
              <w:pStyle w:val="a5"/>
              <w:ind w:left="113" w:right="113"/>
            </w:pPr>
            <w:r>
              <w:t>Размеры, вес</w:t>
            </w:r>
          </w:p>
        </w:tc>
        <w:tc>
          <w:tcPr>
            <w:tcW w:w="3599" w:type="dxa"/>
          </w:tcPr>
          <w:p w:rsidR="000F763A" w:rsidRDefault="000F763A" w:rsidP="00A37A18">
            <w:pPr>
              <w:pStyle w:val="a5"/>
              <w:ind w:left="0"/>
            </w:pPr>
            <w:r>
              <w:t>Общая длина, мм</w:t>
            </w:r>
          </w:p>
        </w:tc>
        <w:tc>
          <w:tcPr>
            <w:tcW w:w="5103" w:type="dxa"/>
          </w:tcPr>
          <w:p w:rsidR="000F763A" w:rsidRDefault="000F763A" w:rsidP="00A37A18">
            <w:pPr>
              <w:pStyle w:val="a5"/>
              <w:ind w:left="0"/>
            </w:pPr>
            <w:r>
              <w:t>2600</w:t>
            </w:r>
          </w:p>
        </w:tc>
      </w:tr>
      <w:tr w:rsidR="000F763A" w:rsidTr="000F763A">
        <w:tc>
          <w:tcPr>
            <w:tcW w:w="654" w:type="dxa"/>
            <w:vMerge/>
          </w:tcPr>
          <w:p w:rsidR="000F763A" w:rsidRDefault="000F763A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0F763A" w:rsidRDefault="000F763A" w:rsidP="00A37A18">
            <w:pPr>
              <w:pStyle w:val="a5"/>
              <w:ind w:left="0"/>
            </w:pPr>
            <w:r>
              <w:t>Общая ширина, мм</w:t>
            </w:r>
          </w:p>
        </w:tc>
        <w:tc>
          <w:tcPr>
            <w:tcW w:w="5103" w:type="dxa"/>
          </w:tcPr>
          <w:p w:rsidR="000F763A" w:rsidRDefault="000F763A" w:rsidP="00A37A18">
            <w:pPr>
              <w:pStyle w:val="a5"/>
              <w:ind w:left="0"/>
            </w:pPr>
            <w:r>
              <w:t>1000</w:t>
            </w:r>
          </w:p>
        </w:tc>
      </w:tr>
      <w:tr w:rsidR="000F763A" w:rsidTr="000F763A">
        <w:tc>
          <w:tcPr>
            <w:tcW w:w="654" w:type="dxa"/>
            <w:vMerge/>
          </w:tcPr>
          <w:p w:rsidR="000F763A" w:rsidRDefault="000F763A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0F763A" w:rsidRDefault="000F763A" w:rsidP="00A37A18">
            <w:pPr>
              <w:pStyle w:val="a5"/>
              <w:ind w:left="0"/>
            </w:pPr>
            <w:r>
              <w:t>Общая высота, мм</w:t>
            </w:r>
          </w:p>
        </w:tc>
        <w:tc>
          <w:tcPr>
            <w:tcW w:w="5103" w:type="dxa"/>
          </w:tcPr>
          <w:p w:rsidR="000F763A" w:rsidRDefault="000F763A" w:rsidP="00A37A18">
            <w:pPr>
              <w:pStyle w:val="a5"/>
              <w:ind w:left="0"/>
            </w:pPr>
            <w:r>
              <w:t>1400</w:t>
            </w:r>
          </w:p>
        </w:tc>
      </w:tr>
      <w:tr w:rsidR="000F763A" w:rsidTr="000F763A">
        <w:tc>
          <w:tcPr>
            <w:tcW w:w="654" w:type="dxa"/>
            <w:vMerge/>
          </w:tcPr>
          <w:p w:rsidR="000F763A" w:rsidRDefault="000F763A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0F763A" w:rsidRDefault="000F763A" w:rsidP="00A37A18">
            <w:pPr>
              <w:pStyle w:val="a5"/>
              <w:ind w:left="0"/>
            </w:pPr>
            <w:r>
              <w:t>Сухой вес, кг</w:t>
            </w:r>
          </w:p>
        </w:tc>
        <w:tc>
          <w:tcPr>
            <w:tcW w:w="5103" w:type="dxa"/>
          </w:tcPr>
          <w:p w:rsidR="000F763A" w:rsidRDefault="000F763A" w:rsidP="00A37A18">
            <w:pPr>
              <w:pStyle w:val="a5"/>
              <w:ind w:left="0"/>
            </w:pPr>
            <w:r>
              <w:t>1640</w:t>
            </w:r>
          </w:p>
        </w:tc>
      </w:tr>
      <w:tr w:rsidR="000F763A" w:rsidTr="000F763A">
        <w:tc>
          <w:tcPr>
            <w:tcW w:w="654" w:type="dxa"/>
            <w:vMerge/>
          </w:tcPr>
          <w:p w:rsidR="000F763A" w:rsidRDefault="000F763A" w:rsidP="00A37A18">
            <w:pPr>
              <w:pStyle w:val="a5"/>
              <w:ind w:left="0"/>
            </w:pPr>
          </w:p>
        </w:tc>
        <w:tc>
          <w:tcPr>
            <w:tcW w:w="3599" w:type="dxa"/>
          </w:tcPr>
          <w:p w:rsidR="000F763A" w:rsidRDefault="000F763A" w:rsidP="00A37A18">
            <w:pPr>
              <w:pStyle w:val="a5"/>
              <w:ind w:left="0"/>
            </w:pPr>
            <w:r>
              <w:t>Рабочий вес, кг</w:t>
            </w:r>
          </w:p>
        </w:tc>
        <w:tc>
          <w:tcPr>
            <w:tcW w:w="5103" w:type="dxa"/>
          </w:tcPr>
          <w:p w:rsidR="000F763A" w:rsidRDefault="000F763A" w:rsidP="00A37A18">
            <w:pPr>
              <w:pStyle w:val="a5"/>
              <w:ind w:left="0"/>
            </w:pPr>
            <w:r>
              <w:t>1870</w:t>
            </w:r>
          </w:p>
        </w:tc>
      </w:tr>
    </w:tbl>
    <w:p w:rsidR="00C969B4" w:rsidRDefault="00C969B4" w:rsidP="00A37A18">
      <w:pPr>
        <w:pStyle w:val="a5"/>
        <w:ind w:left="2148"/>
      </w:pPr>
    </w:p>
    <w:p w:rsidR="00451798" w:rsidRDefault="00451798" w:rsidP="00451798">
      <w:pPr>
        <w:pStyle w:val="a5"/>
        <w:spacing w:after="0"/>
        <w:ind w:left="1429"/>
        <w:jc w:val="center"/>
        <w:rPr>
          <w:b/>
        </w:rPr>
      </w:pPr>
      <w:r>
        <w:rPr>
          <w:b/>
        </w:rPr>
        <w:t>Комплектность поставки</w:t>
      </w:r>
    </w:p>
    <w:p w:rsidR="00451798" w:rsidRDefault="002D651D" w:rsidP="00451798">
      <w:pPr>
        <w:pStyle w:val="a5"/>
        <w:numPr>
          <w:ilvl w:val="0"/>
          <w:numId w:val="4"/>
        </w:numPr>
        <w:spacing w:after="0"/>
      </w:pPr>
      <w:r>
        <w:t>Дизельный генератор</w:t>
      </w:r>
      <w:r w:rsidR="00451798">
        <w:t xml:space="preserve">         </w:t>
      </w:r>
      <w:r w:rsidR="000F763A">
        <w:t xml:space="preserve">     </w:t>
      </w:r>
      <w:r w:rsidR="00451798">
        <w:t>-1шт.</w:t>
      </w:r>
    </w:p>
    <w:p w:rsidR="00451798" w:rsidRDefault="00451798" w:rsidP="00451798">
      <w:pPr>
        <w:pStyle w:val="a5"/>
        <w:numPr>
          <w:ilvl w:val="0"/>
          <w:numId w:val="4"/>
        </w:numPr>
        <w:spacing w:after="0"/>
      </w:pPr>
      <w:r>
        <w:t xml:space="preserve">Паспорт                                 </w:t>
      </w:r>
      <w:r w:rsidR="000F763A">
        <w:t xml:space="preserve">      </w:t>
      </w:r>
      <w:r>
        <w:t xml:space="preserve"> -1шт.</w:t>
      </w:r>
    </w:p>
    <w:p w:rsidR="000F763A" w:rsidRDefault="000F763A" w:rsidP="00451798">
      <w:pPr>
        <w:pStyle w:val="a5"/>
        <w:numPr>
          <w:ilvl w:val="0"/>
          <w:numId w:val="4"/>
        </w:numPr>
        <w:spacing w:after="0"/>
      </w:pPr>
      <w:r>
        <w:t>Инструкция по эксплуатации -1шт.</w:t>
      </w:r>
    </w:p>
    <w:p w:rsidR="000F763A" w:rsidRPr="00451798" w:rsidRDefault="000F763A" w:rsidP="00451798">
      <w:pPr>
        <w:pStyle w:val="a5"/>
        <w:numPr>
          <w:ilvl w:val="0"/>
          <w:numId w:val="4"/>
        </w:numPr>
        <w:spacing w:after="0"/>
      </w:pPr>
      <w:r>
        <w:t>Ведомость ЗИП                          -1шт.</w:t>
      </w:r>
    </w:p>
    <w:p w:rsidR="00A54184" w:rsidRDefault="00A54184" w:rsidP="00451798">
      <w:pPr>
        <w:pStyle w:val="a5"/>
        <w:spacing w:after="0"/>
        <w:ind w:left="1429"/>
        <w:jc w:val="center"/>
        <w:rPr>
          <w:b/>
        </w:rPr>
      </w:pPr>
    </w:p>
    <w:p w:rsidR="005C2CFA" w:rsidRDefault="005C2CFA" w:rsidP="00451798">
      <w:pPr>
        <w:pStyle w:val="a5"/>
        <w:spacing w:after="0"/>
        <w:ind w:left="1429"/>
        <w:jc w:val="center"/>
        <w:rPr>
          <w:b/>
        </w:rPr>
      </w:pPr>
      <w:r w:rsidRPr="005C2CFA">
        <w:rPr>
          <w:b/>
        </w:rPr>
        <w:t>Гарантийные обязательства</w:t>
      </w:r>
    </w:p>
    <w:p w:rsidR="005C2CFA" w:rsidRDefault="005C2CFA" w:rsidP="00514476">
      <w:pPr>
        <w:spacing w:after="0"/>
      </w:pPr>
      <w:r>
        <w:t>Гарантийный срок эксплуатации</w:t>
      </w:r>
      <w:r w:rsidR="002D651D">
        <w:t xml:space="preserve"> дизельного генератора</w:t>
      </w:r>
      <w:r>
        <w:t xml:space="preserve"> – 12 </w:t>
      </w:r>
      <w:r w:rsidR="00514476">
        <w:t>месяцев с даты продажи</w:t>
      </w:r>
      <w:r>
        <w:t>.</w:t>
      </w:r>
    </w:p>
    <w:p w:rsidR="00A54184" w:rsidRDefault="00A54184" w:rsidP="00451798">
      <w:pPr>
        <w:spacing w:after="0"/>
        <w:jc w:val="center"/>
        <w:rPr>
          <w:b/>
        </w:rPr>
      </w:pPr>
    </w:p>
    <w:p w:rsidR="00514476" w:rsidRPr="007D7248" w:rsidRDefault="007D7248" w:rsidP="00451798">
      <w:pPr>
        <w:spacing w:after="0"/>
        <w:jc w:val="center"/>
        <w:rPr>
          <w:b/>
        </w:rPr>
      </w:pPr>
      <w:r w:rsidRPr="007D7248">
        <w:rPr>
          <w:b/>
        </w:rPr>
        <w:t>Отметка о продаже</w:t>
      </w:r>
    </w:p>
    <w:p w:rsidR="007D7248" w:rsidRDefault="007D7248" w:rsidP="007D7248">
      <w:pPr>
        <w:spacing w:after="0"/>
      </w:pPr>
    </w:p>
    <w:p w:rsidR="007D7248" w:rsidRDefault="007D7248" w:rsidP="007D7248">
      <w:pPr>
        <w:spacing w:after="0"/>
      </w:pPr>
      <w:r>
        <w:t>Продавец:________</w:t>
      </w:r>
    </w:p>
    <w:p w:rsidR="008F339F" w:rsidRDefault="008F339F" w:rsidP="007D7248">
      <w:pPr>
        <w:spacing w:after="0"/>
      </w:pPr>
    </w:p>
    <w:p w:rsidR="007D7248" w:rsidRDefault="007D7248" w:rsidP="007D7248">
      <w:pPr>
        <w:spacing w:after="0"/>
      </w:pPr>
      <w:r>
        <w:t>Дата поставки:____</w:t>
      </w:r>
    </w:p>
    <w:p w:rsidR="008F339F" w:rsidRDefault="008F339F" w:rsidP="007D7248">
      <w:pPr>
        <w:spacing w:after="0"/>
      </w:pPr>
    </w:p>
    <w:p w:rsidR="007D7248" w:rsidRDefault="007D7248" w:rsidP="007D7248">
      <w:pPr>
        <w:spacing w:after="0"/>
      </w:pPr>
      <w:r>
        <w:t>Руководитель предприятия:_____</w:t>
      </w:r>
    </w:p>
    <w:p w:rsidR="008F339F" w:rsidRDefault="008F339F" w:rsidP="007D7248">
      <w:pPr>
        <w:spacing w:after="0"/>
      </w:pPr>
    </w:p>
    <w:p w:rsidR="007D7248" w:rsidRDefault="007D7248" w:rsidP="007D7248">
      <w:pPr>
        <w:spacing w:after="0"/>
      </w:pPr>
      <w:r>
        <w:t>М.П.</w:t>
      </w:r>
    </w:p>
    <w:sectPr w:rsidR="007D7248" w:rsidSect="008F339F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10" w:rsidRDefault="00012D10" w:rsidP="00705DD9">
      <w:pPr>
        <w:pStyle w:val="a5"/>
        <w:spacing w:after="0" w:line="240" w:lineRule="auto"/>
      </w:pPr>
      <w:r>
        <w:separator/>
      </w:r>
    </w:p>
  </w:endnote>
  <w:endnote w:type="continuationSeparator" w:id="1">
    <w:p w:rsidR="00012D10" w:rsidRDefault="00012D10" w:rsidP="00705DD9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10" w:rsidRDefault="00012D10" w:rsidP="00705DD9">
      <w:pPr>
        <w:pStyle w:val="a5"/>
        <w:spacing w:after="0" w:line="240" w:lineRule="auto"/>
      </w:pPr>
      <w:r>
        <w:separator/>
      </w:r>
    </w:p>
  </w:footnote>
  <w:footnote w:type="continuationSeparator" w:id="1">
    <w:p w:rsidR="00012D10" w:rsidRDefault="00012D10" w:rsidP="00705DD9">
      <w:pPr>
        <w:pStyle w:val="a5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D9" w:rsidRDefault="00705DD9">
    <w:pPr>
      <w:pStyle w:val="a7"/>
    </w:pPr>
  </w:p>
  <w:p w:rsidR="00A37A18" w:rsidRDefault="00A37A18">
    <w:pPr>
      <w:pStyle w:val="a7"/>
      <w:rPr>
        <w:lang w:val="en-US"/>
      </w:rPr>
    </w:pPr>
    <w:r w:rsidRPr="00A37A18">
      <w:rPr>
        <w:lang w:val="en-US"/>
      </w:rPr>
      <w:t>«HOKUETSU INDUSTRIES CO.,</w:t>
    </w:r>
    <w:r>
      <w:rPr>
        <w:lang w:val="en-US"/>
      </w:rPr>
      <w:t xml:space="preserve"> LTD</w:t>
    </w:r>
    <w:r w:rsidR="001F6751" w:rsidRPr="001F6751">
      <w:rPr>
        <w:lang w:val="en-US"/>
      </w:rPr>
      <w:t xml:space="preserve">» </w:t>
    </w:r>
  </w:p>
  <w:p w:rsidR="00A37A18" w:rsidRDefault="00A37A18">
    <w:pPr>
      <w:pStyle w:val="a7"/>
      <w:rPr>
        <w:lang w:val="en-US"/>
      </w:rPr>
    </w:pPr>
    <w:r>
      <w:rPr>
        <w:lang w:val="en-US"/>
      </w:rPr>
      <w:t>8</w:t>
    </w:r>
    <w:r w:rsidRPr="00A37A18">
      <w:rPr>
        <w:vertAlign w:val="superscript"/>
        <w:lang w:val="en-US"/>
      </w:rPr>
      <w:t>TH</w:t>
    </w:r>
    <w:r>
      <w:rPr>
        <w:lang w:val="en-US"/>
      </w:rPr>
      <w:t xml:space="preserve"> FLOOR SHINJUKU SAN-EI BLDG</w:t>
    </w:r>
  </w:p>
  <w:p w:rsidR="00A37A18" w:rsidRDefault="00A37A18">
    <w:pPr>
      <w:pStyle w:val="a7"/>
      <w:rPr>
        <w:lang w:val="en-US"/>
      </w:rPr>
    </w:pPr>
    <w:r>
      <w:rPr>
        <w:lang w:val="en-US"/>
      </w:rPr>
      <w:t>22-2 NISHI-SHINJUKU 1-CHOME, SHINJUKU-KU</w:t>
    </w:r>
  </w:p>
  <w:p w:rsidR="001F6751" w:rsidRPr="00A37A18" w:rsidRDefault="00A37A18">
    <w:pPr>
      <w:pStyle w:val="a7"/>
      <w:rPr>
        <w:lang w:val="en-US"/>
      </w:rPr>
    </w:pPr>
    <w:r>
      <w:t>ТОКИО</w:t>
    </w:r>
    <w:r w:rsidRPr="00A37A18">
      <w:rPr>
        <w:lang w:val="en-US"/>
      </w:rPr>
      <w:t xml:space="preserve"> 160-0023 </w:t>
    </w:r>
    <w:r>
      <w:t>ЯПОНИЯ</w:t>
    </w:r>
  </w:p>
  <w:p w:rsidR="001F6751" w:rsidRDefault="001F6751">
    <w:pPr>
      <w:pStyle w:val="a7"/>
    </w:pPr>
    <w:r>
      <w:t>Тел</w:t>
    </w:r>
    <w:r w:rsidR="00A37A18" w:rsidRPr="00A37A18">
      <w:t xml:space="preserve">. </w:t>
    </w:r>
    <w:r w:rsidR="00A37A18">
      <w:t>+81-3-3348-7281</w:t>
    </w:r>
  </w:p>
  <w:p w:rsidR="00A37A18" w:rsidRPr="00A37A18" w:rsidRDefault="00A37A18">
    <w:pPr>
      <w:pStyle w:val="a7"/>
    </w:pPr>
    <w:r>
      <w:rPr>
        <w:lang w:val="en-US"/>
      </w:rPr>
      <w:t>URL</w:t>
    </w:r>
    <w:r w:rsidRPr="00A37A18">
      <w:t xml:space="preserve">: </w:t>
    </w:r>
    <w:r>
      <w:rPr>
        <w:lang w:val="en-US"/>
      </w:rPr>
      <w:t>http</w:t>
    </w:r>
    <w:r w:rsidRPr="00A37A18">
      <w:t>//</w:t>
    </w:r>
    <w:r>
      <w:rPr>
        <w:lang w:val="en-US"/>
      </w:rPr>
      <w:t>www</w:t>
    </w:r>
    <w:r w:rsidRPr="00A37A18">
      <w:t>.</w:t>
    </w:r>
    <w:r>
      <w:rPr>
        <w:lang w:val="en-US"/>
      </w:rPr>
      <w:t>airman</w:t>
    </w:r>
    <w:r w:rsidRPr="00A37A18">
      <w:t>.</w:t>
    </w:r>
    <w:r>
      <w:rPr>
        <w:lang w:val="en-US"/>
      </w:rPr>
      <w:t>co</w:t>
    </w:r>
    <w:r w:rsidRPr="00A37A18">
      <w:t>.</w:t>
    </w:r>
    <w:r>
      <w:rPr>
        <w:lang w:val="en-US"/>
      </w:rPr>
      <w:t>jp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608"/>
    <w:multiLevelType w:val="hybridMultilevel"/>
    <w:tmpl w:val="794020A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C966C8C"/>
    <w:multiLevelType w:val="hybridMultilevel"/>
    <w:tmpl w:val="0944C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087F8F"/>
    <w:multiLevelType w:val="hybridMultilevel"/>
    <w:tmpl w:val="ECA4D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C1FA6"/>
    <w:multiLevelType w:val="hybridMultilevel"/>
    <w:tmpl w:val="B9B01B6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650B2850"/>
    <w:multiLevelType w:val="hybridMultilevel"/>
    <w:tmpl w:val="896EB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0A44"/>
    <w:rsid w:val="00012D10"/>
    <w:rsid w:val="000F763A"/>
    <w:rsid w:val="00116EAC"/>
    <w:rsid w:val="001F6751"/>
    <w:rsid w:val="002212DF"/>
    <w:rsid w:val="0028684D"/>
    <w:rsid w:val="002D651D"/>
    <w:rsid w:val="00363F9A"/>
    <w:rsid w:val="003E09FA"/>
    <w:rsid w:val="003E591F"/>
    <w:rsid w:val="00451798"/>
    <w:rsid w:val="004873B9"/>
    <w:rsid w:val="004B79BF"/>
    <w:rsid w:val="004D4C27"/>
    <w:rsid w:val="00514476"/>
    <w:rsid w:val="00573E9D"/>
    <w:rsid w:val="005C2CFA"/>
    <w:rsid w:val="00607E26"/>
    <w:rsid w:val="00682E18"/>
    <w:rsid w:val="00705DD9"/>
    <w:rsid w:val="007D7248"/>
    <w:rsid w:val="008D6CD9"/>
    <w:rsid w:val="008F339F"/>
    <w:rsid w:val="008F3429"/>
    <w:rsid w:val="00936FC0"/>
    <w:rsid w:val="00A13ACD"/>
    <w:rsid w:val="00A37A18"/>
    <w:rsid w:val="00A54184"/>
    <w:rsid w:val="00B80181"/>
    <w:rsid w:val="00BF0A73"/>
    <w:rsid w:val="00C25485"/>
    <w:rsid w:val="00C41FBD"/>
    <w:rsid w:val="00C969B4"/>
    <w:rsid w:val="00CC137A"/>
    <w:rsid w:val="00DE724B"/>
    <w:rsid w:val="00E70A44"/>
    <w:rsid w:val="00EA0807"/>
    <w:rsid w:val="00E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3B9"/>
    <w:pPr>
      <w:ind w:left="720"/>
      <w:contextualSpacing/>
    </w:pPr>
  </w:style>
  <w:style w:type="table" w:styleId="a6">
    <w:name w:val="Table Grid"/>
    <w:basedOn w:val="a1"/>
    <w:uiPriority w:val="59"/>
    <w:rsid w:val="00C9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0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5DD9"/>
  </w:style>
  <w:style w:type="paragraph" w:styleId="a9">
    <w:name w:val="footer"/>
    <w:basedOn w:val="a"/>
    <w:link w:val="aa"/>
    <w:uiPriority w:val="99"/>
    <w:semiHidden/>
    <w:unhideWhenUsed/>
    <w:rsid w:val="0070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5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Grisha</cp:lastModifiedBy>
  <cp:revision>25</cp:revision>
  <cp:lastPrinted>2016-03-24T10:33:00Z</cp:lastPrinted>
  <dcterms:created xsi:type="dcterms:W3CDTF">2012-11-06T05:02:00Z</dcterms:created>
  <dcterms:modified xsi:type="dcterms:W3CDTF">2016-03-24T10:33:00Z</dcterms:modified>
</cp:coreProperties>
</file>